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17 </w:t>
      </w:r>
      <w:r>
        <w:rPr>
          <w:rFonts w:ascii="Times New Roman" w:eastAsia="Times New Roman" w:hAnsi="Times New Roman" w:cs="Times New Roman"/>
        </w:rPr>
        <w:t xml:space="preserve">октября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793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ООО «СИБСТРОЙ»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Захарова Александра Анатольевича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Захаров А.А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</w:t>
      </w:r>
      <w:r>
        <w:rPr>
          <w:rFonts w:ascii="Times New Roman" w:eastAsia="Times New Roman" w:hAnsi="Times New Roman" w:cs="Times New Roman"/>
        </w:rPr>
        <w:t>ьным директором ООО «СИБСТРОЙ»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Комсомольская, д.5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своевременно </w:t>
      </w:r>
      <w:r>
        <w:rPr>
          <w:rFonts w:ascii="Times New Roman" w:eastAsia="Times New Roman" w:hAnsi="Times New Roman" w:cs="Times New Roman"/>
        </w:rPr>
        <w:t xml:space="preserve">документы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.04.2025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678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93.1</w:t>
      </w:r>
      <w:r>
        <w:rPr>
          <w:rFonts w:ascii="Times New Roman" w:eastAsia="Times New Roman" w:hAnsi="Times New Roman" w:cs="Times New Roman"/>
        </w:rPr>
        <w:t xml:space="preserve"> Налогового кодекса РФ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05.05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правонарушение, предусмотренное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Захаров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15.08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информационным письмом от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>.2025 №</w:t>
      </w:r>
      <w:r>
        <w:rPr>
          <w:rFonts w:ascii="Times New Roman" w:eastAsia="Times New Roman" w:hAnsi="Times New Roman" w:cs="Times New Roman"/>
        </w:rPr>
        <w:t>10323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требованием №678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.04.2025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поручением №</w:t>
      </w:r>
      <w:r>
        <w:rPr>
          <w:rFonts w:ascii="Times New Roman" w:eastAsia="Times New Roman" w:hAnsi="Times New Roman" w:cs="Times New Roman"/>
        </w:rPr>
        <w:t>29-08/5/9361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электронного документа;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непредставления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 xml:space="preserve">изложенного, руководствуясь ст. ст. 23.1, 29.5, 29.6, 29.10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СИБСТРОЙ»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Захарова</w:t>
      </w:r>
      <w:r>
        <w:rPr>
          <w:rFonts w:ascii="Times New Roman" w:eastAsia="Times New Roman" w:hAnsi="Times New Roman" w:cs="Times New Roman"/>
          <w:b/>
          <w:bCs/>
        </w:rPr>
        <w:t xml:space="preserve"> Александра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Банк: РКЦ г. Ханты-Мансийска//УФК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КБК 72011601153010006140, УИН </w:t>
      </w:r>
      <w:r>
        <w:rPr>
          <w:rFonts w:ascii="Times New Roman" w:eastAsia="Times New Roman" w:hAnsi="Times New Roman" w:cs="Times New Roman"/>
        </w:rPr>
        <w:t>0412365400285007932515124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ind w:left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left="426"/>
        <w:jc w:val="both"/>
      </w:pPr>
      <w:r>
        <w:rPr>
          <w:rStyle w:val="cat-UserDefinedgrp-30rplc-4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41">
    <w:name w:val="cat-UserDefined grp-30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